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30" w:rsidRPr="00BF2419" w:rsidRDefault="00BF2419" w:rsidP="00BF2419">
      <w:pPr>
        <w:spacing w:after="0" w:line="240" w:lineRule="auto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মুক্তিপথ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উন্নয়ন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কেন্দ্র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(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একটি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পল্লী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উন্নয়ন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কেন্দ্র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)</w:t>
      </w:r>
    </w:p>
    <w:p w:rsidR="00BF2419" w:rsidRPr="00BF2419" w:rsidRDefault="00BF2419" w:rsidP="00BF2419">
      <w:pPr>
        <w:spacing w:after="0" w:line="240" w:lineRule="auto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মুক্তিপথ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উন্নয়ন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কেন্দ্রের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/>
          <w:b/>
          <w:sz w:val="32"/>
          <w:szCs w:val="32"/>
          <w:u w:val="single"/>
        </w:rPr>
        <w:t>পরিচিতি</w:t>
      </w:r>
      <w:proofErr w:type="spellEnd"/>
    </w:p>
    <w:p w:rsidR="00BF2419" w:rsidRP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চট্টগ্রাম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পৌরসভা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উপজেলায়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অবস্থিত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ক্ষুদ্র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আর্থিক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প্রতিষ্ঠান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। </w:t>
      </w:r>
      <w:proofErr w:type="spellStart"/>
      <w:r w:rsidRPr="00BF2419">
        <w:rPr>
          <w:rFonts w:ascii="Nikosh" w:hAnsi="Nikosh" w:cs="Nikosh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1990 </w:t>
      </w:r>
      <w:proofErr w:type="spellStart"/>
      <w:r w:rsidRPr="00BF2419">
        <w:rPr>
          <w:rFonts w:ascii="Nikosh" w:hAnsi="Nikosh" w:cs="Nikosh"/>
          <w:sz w:val="32"/>
          <w:szCs w:val="32"/>
        </w:rPr>
        <w:t>সালে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দারিদ্র্য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বিমোচনে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কয়েকজন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উদ্যমী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/>
          <w:sz w:val="32"/>
          <w:szCs w:val="32"/>
        </w:rPr>
        <w:t>সক্রিয়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উন্নয়নশীল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/>
          <w:sz w:val="32"/>
          <w:szCs w:val="32"/>
        </w:rPr>
        <w:t>জ্ঞানী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অভিজ্ঞ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লোকের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নিবেদিত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প্রচেষ্টায়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প্রতিষ্ঠিত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/>
          <w:sz w:val="32"/>
          <w:szCs w:val="32"/>
        </w:rPr>
        <w:t>হয়েছিল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।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পটভূমি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উল্লেখ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দরকার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মোহাম্মদ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সেলিম</w:t>
      </w:r>
      <w:proofErr w:type="spellEnd"/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এ</w:t>
      </w:r>
      <w:r w:rsidRPr="00BF2419">
        <w:rPr>
          <w:rFonts w:ascii="Nikosh" w:hAnsi="Nikosh" w:cs="Nikosh"/>
          <w:sz w:val="32"/>
          <w:szCs w:val="32"/>
        </w:rPr>
        <w:t>-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হোসেন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শিক্ষা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স্বাস্থ্য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সংস্কৃতি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আত্মকর্মসংস্থান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দারিদ্র্য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বিমোচন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শারীরিক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মানসিক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প্রভৃতি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মৌলিক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চাহিদার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উদ্যোগে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পৌরসভায়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করেন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ধর্ম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নির্দলীয়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স্বেচ্ছাসেবী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সমাজকল্যাণ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সংস্থা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পিছিয়ে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পড়া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জনগোষ্ঠীর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সক্রিয়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নারীর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নিযুক্ত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পথের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লক্ষ্য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ন্যায়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স্বনির্ভর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গড়ে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তোলা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যেখানে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সততা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ন্যায়বিচার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মর্যাদা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ভ্রাতৃত্ব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স্বচ্ছতা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শান্তি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সমৃদ্ধি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জবাবদিহিতা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নিশ্চিত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বলতে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আমরা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সাধারণত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গ্রামীণ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বুঝি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হলো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জাতি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গঠন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দারিদ্র্য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বিমোচন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নারীর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সর্বোপরি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সংক্ষিপ্ত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রূপ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পিছিয়ে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পড়া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সুবিধাবঞ্চিত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দরিদ্র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অসহায়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অশিক্ষিত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অসহায়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মানুষকে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জাগ্রত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অনুপ্রাণিত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উদ্বুদ্ধ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প্রধান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/>
          <w:sz w:val="32"/>
          <w:szCs w:val="32"/>
        </w:rPr>
        <w:t xml:space="preserve">1990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সালে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চট্টগ্রাম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কয়েকটি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গ্রামে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শুরু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যাত্রা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শুরু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প্রতিষ্ঠানটির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সাফল্য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গ্রহণযোগ্যতা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ক্রমাগত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বৃদ্ধির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সাথে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সাথে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পরিধি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কর্মক্ষেত্র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বিস্তৃত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থাকে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এদিকে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কর্মক্ষেত্র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সমগ্র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বাইরে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আশেপাশের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রাঙ্গুনিয়া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হাটহাজারী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ফটিকছড়ি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রাঙ্গুনিয়া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পৌরসভা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হাটহাজারী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পৌরসভা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চট্টগ্রাম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সিটি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কর্পোরেশনের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১নং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পাহাড়তলী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ওয়ার্ড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খাগড়াছড়ি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লক্ষীছড়ি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বারমাছড়িসহ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মোট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এলাকা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রয়েছে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437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ওয়ার্ড</w:t>
      </w:r>
      <w:proofErr w:type="spellEnd"/>
      <w:r w:rsidRPr="00BF2419">
        <w:rPr>
          <w:rFonts w:ascii="Nikosh" w:hAnsi="Nikosh" w:cs="Nikosh"/>
          <w:sz w:val="32"/>
          <w:szCs w:val="32"/>
        </w:rPr>
        <w:t>, 119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ইউনিয়ন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496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গ্রামে</w:t>
      </w:r>
      <w:proofErr w:type="spellEnd"/>
      <w:r w:rsidRPr="00BF2419">
        <w:rPr>
          <w:rFonts w:ascii="Nikosh" w:hAnsi="Nikosh" w:cs="Nikosh"/>
          <w:sz w:val="32"/>
          <w:szCs w:val="32"/>
        </w:rPr>
        <w:t>, 05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পৌরসভা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4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</w:t>
      </w:r>
      <w:proofErr w:type="spellEnd"/>
      <w:r w:rsidRPr="00BF2419">
        <w:rPr>
          <w:rFonts w:ascii="Nikosh" w:hAnsi="Nikosh" w:cs="Nikosh"/>
          <w:sz w:val="32"/>
          <w:szCs w:val="32"/>
        </w:rPr>
        <w:t>, 1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জেলার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36374</w:t>
      </w:r>
      <w:r w:rsidRPr="00BF2419">
        <w:rPr>
          <w:rFonts w:ascii="Nikosh" w:hAnsi="Nikosh" w:cs="Nikosh" w:hint="cs"/>
          <w:sz w:val="32"/>
          <w:szCs w:val="32"/>
        </w:rPr>
        <w:t>টি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পরিবারের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বিভিন্ন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প্রত্যক্ষভাবে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করছে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জীবনযাত্রার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সরাসরি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অবদান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রাখছে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বিগত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তিন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দশক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ধরে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রাউজান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উপজেলাকে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স্থানীয়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পর্যায়ের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সংস্থাগুলোর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অনুকরণীয়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মডেল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গড়ে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তোলার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চেষ্টা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হয়েছে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ফলস্বরূপ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অন্যান্য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সংস্থা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দ্বারা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প্রচলিত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শৈলীতে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উল্লেখযোগ্য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কিছু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উদ্ভাবন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উদ্ভাবন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আনতে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সক্ষম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হয়েছে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কেন্দ্রের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ব্যতিক্রমী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উদ্যোগগুলো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হলো</w:t>
      </w:r>
      <w:proofErr w:type="spellEnd"/>
      <w:r w:rsidRPr="00BF2419">
        <w:rPr>
          <w:rFonts w:ascii="Nikosh" w:hAnsi="Nikosh" w:cs="Nikosh"/>
          <w:sz w:val="32"/>
          <w:szCs w:val="32"/>
        </w:rPr>
        <w:t>-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Times New Roman" w:hAnsi="Times New Roman" w:cs="Times New Roman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কর্মসূচীকে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নির্দিষ্ট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এলাকায়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সীমাবদ্ধ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করুন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কর্মক্ষেত্র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থেকে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স্তরে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যোগ্য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কর্মকর্তা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কর্মচারী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নিয়োগ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শিশুদের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বিশেষ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অগ্রাধিকার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দেওয়া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সমিতি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গঠনে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পুরুষকে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গুরুত্ব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দেওয়া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খাদ্য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কৃষি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সবজি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উৎপাদন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কৃষি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উপ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কৃষি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কৃষকদের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মৌলিক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উৎপাদন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খাত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বিশেষ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আধুনিক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প্রযুক্তিতে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চাষাবাদের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অগ্রাধিকার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দেওয়া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মূলধন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প্রদানের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সৃজনশীল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কর্মকাণ্ডে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ঋণগ্রহীতাদের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সক্ষমতা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বৃদ্ধি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ঋণ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সম্প্রসারণ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সুবিধাবঞ্চিত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লোকদের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দায়িত্বশীল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নাগরিক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মানবাধিকারের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দায়ী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সৃজনশীল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সুবিধাবঞ্চিত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মানুষের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মধ্যে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ধর্মীয়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মূল্যবোধ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গড়ে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তুলতে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প্রশিক্ষণ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দেওয়া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lastRenderedPageBreak/>
        <w:t>সংস্থার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আইনি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ভিত্তি</w:t>
      </w:r>
      <w:proofErr w:type="spellEnd"/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গণপ্রজাতন্ত্রী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বাংলাদেশ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সরকারের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সমাজসেবা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বিভাগের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অধীনে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1960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সালের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অধ্যাদেশ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46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অধীনে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নিবন্ধিত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হয়েছিল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রেজিস্ট্রেশন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নং</w:t>
      </w:r>
      <w:r w:rsidRPr="00BF2419">
        <w:rPr>
          <w:rFonts w:ascii="Nikosh" w:hAnsi="Nikosh" w:cs="Nikosh"/>
          <w:sz w:val="32"/>
          <w:szCs w:val="32"/>
        </w:rPr>
        <w:t xml:space="preserve">-1614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তারিখ</w:t>
      </w:r>
      <w:proofErr w:type="spellEnd"/>
      <w:r w:rsidRPr="00BF2419">
        <w:rPr>
          <w:rFonts w:ascii="Nikosh" w:hAnsi="Nikosh" w:cs="Nikosh"/>
          <w:sz w:val="32"/>
          <w:szCs w:val="32"/>
        </w:rPr>
        <w:t>: 29/01/1991</w:t>
      </w:r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মাইক্রোক্রেডিট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রেগুলেটরি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অথরিটি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দ্বারা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লাইসেন্সপ্রাপ্ত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লাইসেন্স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নম্বর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01119-00936-00306,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তারিখ</w:t>
      </w:r>
      <w:proofErr w:type="spellEnd"/>
      <w:r w:rsidRPr="00BF2419">
        <w:rPr>
          <w:rFonts w:ascii="Nikosh" w:hAnsi="Nikosh" w:cs="Nikosh"/>
          <w:sz w:val="32"/>
          <w:szCs w:val="32"/>
        </w:rPr>
        <w:t>: 20</w:t>
      </w:r>
      <w:r w:rsidRPr="00BF2419">
        <w:rPr>
          <w:rFonts w:ascii="Nikosh" w:hAnsi="Nikosh" w:cs="Nikosh" w:hint="cs"/>
          <w:sz w:val="32"/>
          <w:szCs w:val="32"/>
        </w:rPr>
        <w:t>শে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জুলাই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2008</w:t>
      </w:r>
      <w:r>
        <w:rPr>
          <w:rFonts w:ascii="Nikosh" w:hAnsi="Nikosh" w:cs="Nikosh"/>
          <w:sz w:val="32"/>
          <w:szCs w:val="32"/>
        </w:rPr>
        <w:t>.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মুক্তির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পথের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লক্ষ্য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(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দৃষ্টি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)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12"/>
          <w:szCs w:val="32"/>
          <w:u w:val="single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Times New Roman" w:hAnsi="Times New Roman" w:cs="Times New Roman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বাংলাদেশ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এমন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আগ্রহী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উৎপাদনশীল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ন্যায়সঙ্গত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ন্যায়সঙ্গত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পরিবেশগতভাবে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স্বাস্থ্যকর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টেকসই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মুক্তির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পথের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মূল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উদ্দেশ্য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(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মিশন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)</w:t>
      </w:r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ব্যাপক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অংশগ্রহণমূলক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কর্মকাণ্ডের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দরিদ্রদের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স্বনির্ভর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পরিবেশগতভাবে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টেকসই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উদ্যোগ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সৃজনশীলতার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বিকাশের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সহায়তা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প্রদান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মুক্তিপথের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উন্নয়ন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কৌশল</w:t>
      </w:r>
      <w:proofErr w:type="spellEnd"/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আন্তরিকভাবে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বিশ্বাস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প্রাচুর্য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অপচয়ের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পৃথিবীতে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দারিদ্র্যের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বিশ্বে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বিলাসের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জগতে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বিশ্বে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অন্যায়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ভোটাধিকার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অগ্রহণযোগ্য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কার্যক্রম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দারিদ্র্য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বিমোচন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নারীর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নিরক্ষরতা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দূরীকরণ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অসুস্থতা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অসম্মান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ভোটাধিকার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বঞ্চনার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বিরুদ্ধে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কোনো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আদর্শ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কৌশলকে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সরাসরি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অনুসরণ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অনুকরণ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কৌশল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নিজস্ব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কৌশল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তৈরির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লক্ষ্যে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অতীতে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বিভিন্ন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কর্মকাণ্ডকে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রেখে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সুচিন্তিত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পরিকল্পনার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ভবিষ্য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ৎ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নির্ধারণ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লক্ষ্য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অনুকূল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তৈরি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-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সকলের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নিশ্চিত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স্বতঃস্ফূর্ত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উৎসাহিত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কখনই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ছাড়া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কোনো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কর্মপরিকল্পনা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এখানে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বলতে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বোঝায়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বরং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কোনো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প্রকল্প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কায়িক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শ্রমের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ব্যবস্থা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উপস্থিতি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বোঝায়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বলে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হয়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0146C4">
      <w:pPr>
        <w:pStyle w:val="ListParagraph"/>
        <w:numPr>
          <w:ilvl w:val="0"/>
          <w:numId w:val="1"/>
        </w:num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/>
          <w:sz w:val="32"/>
          <w:szCs w:val="32"/>
        </w:rPr>
        <w:t>সিদ্ধান্ত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গ্রহণের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প্রক্রিয়া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নীতি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প্রণয়নে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স্থানীয়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প্রার্থীদের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নিশ্চিত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Default="00BF2419" w:rsidP="00FE45F6">
      <w:pPr>
        <w:pStyle w:val="ListParagraph"/>
        <w:numPr>
          <w:ilvl w:val="0"/>
          <w:numId w:val="1"/>
        </w:num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কর্ম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পরিকল্পনা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প্রণয়ন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কৌশল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নির্ধারণে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উদ্দিষ্ট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ব্যক্তিদের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সক্রিয়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সুযোগ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সৃষ্টি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Pr="00BF2419" w:rsidRDefault="00BF2419" w:rsidP="00FE45F6">
      <w:pPr>
        <w:pStyle w:val="ListParagraph"/>
        <w:numPr>
          <w:ilvl w:val="0"/>
          <w:numId w:val="1"/>
        </w:num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প্রকল্প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পর্যবেক্ষণ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মূল্যায়নে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বজায়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রাখা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উল্লিখিত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বিষয়গুলো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বিবেচনা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করে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মুক্তিপথ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উন্নয়ন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কেন্দ্রের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ধারণাটি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হলো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-</w:t>
      </w:r>
    </w:p>
    <w:p w:rsidR="00BF2419" w:rsidRDefault="00BF2419" w:rsidP="00E325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/>
          <w:sz w:val="32"/>
          <w:szCs w:val="32"/>
        </w:rPr>
        <w:t>এই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ধরনের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লক্ষ্য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হওয়া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মানুষের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হৃদয়ে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মানবতার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জাগরণ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সচেতনতা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সৃষ্টি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জনসাধারণকে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স্বশাসিত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গণতান্ত্রিক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মূল্যবোধ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তৈরি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অনুপ্রাণিত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করবে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Default="00BF2419" w:rsidP="009F65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পরিকল্পনা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কর্মকাণ্ডকে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একীভূত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নিজস্ব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উদ্যোগে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Default="00BF2419" w:rsidP="00744B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সম্প্রদায়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প্রতিবেশ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গ্রাম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সংস্কারমুখী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Default="00BF2419" w:rsidP="00B53C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বয়স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পেশা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আর্থিক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অবস্থানের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উপর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সমিতি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সাংগঠনিক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কাঠামো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তৈরি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করুন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-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তাদের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দ্বারা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নিয়ন্ত্রণ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পরিচালনা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পরিচালনা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সক্ষম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/>
          <w:sz w:val="32"/>
          <w:szCs w:val="32"/>
        </w:rPr>
        <w:t>;</w:t>
      </w:r>
    </w:p>
    <w:p w:rsidR="00BF2419" w:rsidRDefault="00BF2419" w:rsidP="00B53C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সামগ্রিক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পাশাপাশি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সাংস্কৃতিক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গুণাবলীর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বিকাশকে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গুরুত্ব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দেওয়া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lastRenderedPageBreak/>
        <w:t>মুক্তিপথের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সাধারণ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নীতি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:</w:t>
      </w:r>
    </w:p>
    <w:p w:rsidR="00BF2419" w:rsidRP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মুক্তিপথের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প্রত্যেক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সদস্য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সদস্য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কর্মীরা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নিম্নলিখিত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পাঁচটি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সাধারণ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নীতিতে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বিশ্বাস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সেগুলি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বাস্তবায়নের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অনুপ্রাণিত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/>
          <w:sz w:val="32"/>
          <w:szCs w:val="32"/>
        </w:rPr>
        <w:t>:</w:t>
      </w:r>
    </w:p>
    <w:p w:rsidR="00BF2419" w:rsidRDefault="00BF2419" w:rsidP="00E136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নির্দলীয়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উন্নয়নমুখী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বেসরকারি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স্বেচ্ছাসেবী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সংস্থা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বিশেষ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সুবিধাবঞ্চিত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দরিদ্র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অসহায়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পিছিয়ে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পড়া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মানুষের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প্রতিশ্রুতিবদ্ধ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253E7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সততা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পারস্পরিক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মূল্যবোধ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আত্মনির্ভরশীলতা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স্বচ্ছতা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জবাবদিহিতা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মূল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চালিকা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শক্তি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1848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সামগ্রিক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সাথে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সাংস্কৃতিক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মানবিকতার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বিকাশ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6B0A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সংগঠনের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আদর্শ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উদ্দেশ্য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অর্জনের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সততা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নিষ্ঠার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সাথে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সংগঠনের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অস্তিত্বের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কোনো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হুমকির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প্রতিশ্রুতিবদ্ধ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হওয়া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6B0A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proofErr w:type="spellStart"/>
      <w:r w:rsidRPr="00BF2419">
        <w:rPr>
          <w:rFonts w:ascii="Nikosh" w:hAnsi="Nikosh" w:cs="Nikosh" w:hint="cs"/>
          <w:sz w:val="32"/>
          <w:szCs w:val="32"/>
        </w:rPr>
        <w:t>সরকার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নেতৃত্বাধীন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জাতীয়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সমাজকল্যাণমূলক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কর্মকাণ্ডে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অংশগ্রহণ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করুন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পূর্ণ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সহযোগিতা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প্রদান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করুন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অন্যান্য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সরকারি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বেসরকারি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সংস্থার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সাথে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সহযোগিতায়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গণতান্ত্রিক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আচরণ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গণতান্ত্রিক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আচরণ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আইনের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শাসন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করুন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</w:p>
    <w:p w:rsidR="00BF2419" w:rsidRDefault="00BF2419" w:rsidP="00BF2419">
      <w:pPr>
        <w:spacing w:after="0" w:line="240" w:lineRule="auto"/>
        <w:jc w:val="both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মুক্তিপথের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সুনির্দিষ্ট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BF2419">
        <w:rPr>
          <w:rFonts w:ascii="Nikosh" w:hAnsi="Nikosh" w:cs="Nikosh" w:hint="cs"/>
          <w:b/>
          <w:sz w:val="32"/>
          <w:szCs w:val="32"/>
          <w:u w:val="single"/>
        </w:rPr>
        <w:t>উদ্দেশ্য</w:t>
      </w:r>
      <w:proofErr w:type="spellEnd"/>
      <w:r w:rsidRPr="00BF2419">
        <w:rPr>
          <w:rFonts w:ascii="Nikosh" w:hAnsi="Nikosh" w:cs="Nikosh"/>
          <w:b/>
          <w:sz w:val="32"/>
          <w:szCs w:val="32"/>
          <w:u w:val="single"/>
        </w:rPr>
        <w:t>:</w:t>
      </w:r>
    </w:p>
    <w:p w:rsidR="00BF2419" w:rsidRPr="00BF2419" w:rsidRDefault="00BF2419" w:rsidP="00BF2419">
      <w:pPr>
        <w:spacing w:after="0" w:line="240" w:lineRule="auto"/>
        <w:ind w:firstLine="720"/>
        <w:jc w:val="both"/>
        <w:rPr>
          <w:rFonts w:ascii="Nikosh" w:hAnsi="Nikosh" w:cs="Nikosh"/>
          <w:sz w:val="32"/>
          <w:szCs w:val="32"/>
        </w:rPr>
      </w:pPr>
      <w:bookmarkStart w:id="0" w:name="_GoBack"/>
      <w:bookmarkEnd w:id="0"/>
      <w:proofErr w:type="spellStart"/>
      <w:r w:rsidRPr="00BF2419">
        <w:rPr>
          <w:rFonts w:ascii="Nikosh" w:hAnsi="Nikosh" w:cs="Nikosh" w:hint="cs"/>
          <w:sz w:val="32"/>
          <w:szCs w:val="32"/>
        </w:rPr>
        <w:t>এমন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গঠন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যেখানে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শৃঙ্খলা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শান্তি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অগ্রগতি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সহযোগিতা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পারস্পরিক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শ্রদ্ধা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বিরাজ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মানবাধিকার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সুশাসন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ন্যায়বিচারের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ভিত্তিতে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প্রতিষ্ঠিত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হয়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দারিদ্র্য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অজ্ঞতা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অধিকার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বঞ্চিতকরণ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দূর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জন্য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একটি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অনুকূল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সুন্দর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পরিবেশ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তৈরি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বিভিন্ন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সমস্যা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সম্পর্কে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সকলের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সচেতনতা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বৃদ্ধি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সমন্বিত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উন্নয়ন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কর্মসূচির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বিভিন্ন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প্রতিকূলতা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কাটিয়ে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ওঠা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সমাজে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মানুষের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জ্ঞান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শক্তি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সম্পদের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যথাযথ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ব্যবহারের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অর্থনৈতিক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r w:rsidRPr="00BF2419">
        <w:rPr>
          <w:rFonts w:ascii="Nikosh" w:hAnsi="Nikosh" w:cs="Nikosh" w:hint="cs"/>
          <w:sz w:val="32"/>
          <w:szCs w:val="32"/>
        </w:rPr>
        <w:t>ও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সামাজিক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অগ্রগতি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নিশ্চিত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শিক্ষা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,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প্রশিক্ষণ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এবং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স্ব</w:t>
      </w:r>
      <w:r w:rsidRPr="00BF2419">
        <w:rPr>
          <w:rFonts w:ascii="Nikosh" w:hAnsi="Nikosh" w:cs="Nikosh"/>
          <w:sz w:val="32"/>
          <w:szCs w:val="32"/>
        </w:rPr>
        <w:t>-</w:t>
      </w:r>
      <w:r w:rsidRPr="00BF2419">
        <w:rPr>
          <w:rFonts w:ascii="Nikosh" w:hAnsi="Nikosh" w:cs="Nikosh" w:hint="cs"/>
          <w:sz w:val="32"/>
          <w:szCs w:val="32"/>
        </w:rPr>
        <w:t>কর্মসংস্থানের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সুযোগের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উদ্যোক্তা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হিসাবে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অভিপ্রেত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জনসংখ্যার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বিকাশ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p w:rsidR="00BF2419" w:rsidRPr="00BF2419" w:rsidRDefault="00BF2419" w:rsidP="00BF2419">
      <w:pPr>
        <w:spacing w:after="0" w:line="240" w:lineRule="auto"/>
        <w:jc w:val="both"/>
        <w:rPr>
          <w:rFonts w:ascii="Nikosh" w:hAnsi="Nikosh" w:cs="Nikosh"/>
          <w:sz w:val="32"/>
          <w:szCs w:val="32"/>
        </w:rPr>
      </w:pPr>
      <w:r w:rsidRPr="00BF2419">
        <w:rPr>
          <w:rFonts w:ascii="Nikosh" w:hAnsi="Nikosh" w:cs="Nikosh" w:hint="eastAsia"/>
          <w:sz w:val="32"/>
          <w:szCs w:val="32"/>
        </w:rPr>
        <w:t>•</w:t>
      </w:r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ক্ষমতায়ন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প্রক্রিয়ার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মাধ্যমে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গ্রামীণ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জনগণকে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অলস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নিষ্ক্রিয়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ভাড়াটে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থেকে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সক্রিয়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নাগরিকে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রূপান্তর</w:t>
      </w:r>
      <w:proofErr w:type="spellEnd"/>
      <w:r w:rsidRPr="00BF2419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F2419">
        <w:rPr>
          <w:rFonts w:ascii="Nikosh" w:hAnsi="Nikosh" w:cs="Nikosh" w:hint="cs"/>
          <w:sz w:val="32"/>
          <w:szCs w:val="32"/>
        </w:rPr>
        <w:t>করা</w:t>
      </w:r>
      <w:proofErr w:type="spellEnd"/>
      <w:r w:rsidRPr="00BF2419">
        <w:rPr>
          <w:rFonts w:ascii="Nikosh" w:hAnsi="Nikosh" w:cs="Nikosh" w:hint="cs"/>
          <w:sz w:val="32"/>
          <w:szCs w:val="32"/>
        </w:rPr>
        <w:t>।</w:t>
      </w:r>
    </w:p>
    <w:sectPr w:rsidR="00BF2419" w:rsidRPr="00BF2419" w:rsidSect="00BF241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34A0"/>
    <w:multiLevelType w:val="hybridMultilevel"/>
    <w:tmpl w:val="57D03E2A"/>
    <w:lvl w:ilvl="0" w:tplc="1E004588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714B55"/>
    <w:multiLevelType w:val="hybridMultilevel"/>
    <w:tmpl w:val="83281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743C9C"/>
    <w:multiLevelType w:val="hybridMultilevel"/>
    <w:tmpl w:val="CA8E2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C24F98"/>
    <w:multiLevelType w:val="hybridMultilevel"/>
    <w:tmpl w:val="01427A02"/>
    <w:lvl w:ilvl="0" w:tplc="1E0045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9"/>
    <w:rsid w:val="001B5430"/>
    <w:rsid w:val="00B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28CD1-6405-4D79-9E9A-E682483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1120</Words>
  <Characters>6385</Characters>
  <Application>Microsoft Office Word</Application>
  <DocSecurity>0</DocSecurity>
  <Lines>53</Lines>
  <Paragraphs>14</Paragraphs>
  <ScaleCrop>false</ScaleCrop>
  <Company>CyberSpace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</dc:creator>
  <cp:keywords/>
  <dc:description/>
  <cp:lastModifiedBy>AKASH</cp:lastModifiedBy>
  <cp:revision>1</cp:revision>
  <cp:lastPrinted>2024-05-21T10:11:00Z</cp:lastPrinted>
  <dcterms:created xsi:type="dcterms:W3CDTF">2024-05-21T09:55:00Z</dcterms:created>
  <dcterms:modified xsi:type="dcterms:W3CDTF">2024-05-21T10:11:00Z</dcterms:modified>
</cp:coreProperties>
</file>